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BABE" w14:textId="77777777" w:rsidR="0030261F" w:rsidRDefault="0030261F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C53301" w14:paraId="0FB71D97" w14:textId="77777777" w:rsidTr="00C53301">
        <w:tc>
          <w:tcPr>
            <w:tcW w:w="2798" w:type="dxa"/>
            <w:shd w:val="clear" w:color="auto" w:fill="E7E6E6" w:themeFill="background2"/>
          </w:tcPr>
          <w:p w14:paraId="64DD041B" w14:textId="77777777" w:rsidR="00C53301" w:rsidRDefault="00C53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PREVISTA</w:t>
            </w:r>
          </w:p>
        </w:tc>
        <w:tc>
          <w:tcPr>
            <w:tcW w:w="2798" w:type="dxa"/>
            <w:shd w:val="clear" w:color="auto" w:fill="E7E6E6" w:themeFill="background2"/>
          </w:tcPr>
          <w:p w14:paraId="0DF36E08" w14:textId="77777777" w:rsidR="00C53301" w:rsidRDefault="00C53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REALIZAÇÃO</w:t>
            </w:r>
          </w:p>
        </w:tc>
        <w:tc>
          <w:tcPr>
            <w:tcW w:w="2798" w:type="dxa"/>
            <w:shd w:val="clear" w:color="auto" w:fill="E7E6E6" w:themeFill="background2"/>
          </w:tcPr>
          <w:p w14:paraId="4ED0E3CD" w14:textId="77777777" w:rsidR="00C53301" w:rsidRDefault="00C53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DA EMPRESA RESPONSÁVEL</w:t>
            </w:r>
          </w:p>
        </w:tc>
        <w:tc>
          <w:tcPr>
            <w:tcW w:w="2799" w:type="dxa"/>
            <w:shd w:val="clear" w:color="auto" w:fill="E7E6E6" w:themeFill="background2"/>
          </w:tcPr>
          <w:p w14:paraId="3EC00078" w14:textId="77777777" w:rsidR="00C53301" w:rsidRDefault="00C53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VISTO DO RESPONSÁVEL </w:t>
            </w:r>
          </w:p>
        </w:tc>
        <w:tc>
          <w:tcPr>
            <w:tcW w:w="2799" w:type="dxa"/>
            <w:shd w:val="clear" w:color="auto" w:fill="E7E6E6" w:themeFill="background2"/>
          </w:tcPr>
          <w:p w14:paraId="66DEE2FE" w14:textId="77777777" w:rsidR="00C53301" w:rsidRDefault="00C53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 / AÇÕES</w:t>
            </w:r>
          </w:p>
        </w:tc>
      </w:tr>
      <w:tr w:rsidR="00C53301" w14:paraId="21F683CC" w14:textId="77777777" w:rsidTr="00C53301">
        <w:tc>
          <w:tcPr>
            <w:tcW w:w="2798" w:type="dxa"/>
          </w:tcPr>
          <w:p w14:paraId="7EF6F23C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62B7D378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41387D2F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2F273EB4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0F9D55F0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5A2FFBA1" w14:textId="77777777" w:rsidTr="00C53301">
        <w:tc>
          <w:tcPr>
            <w:tcW w:w="2798" w:type="dxa"/>
          </w:tcPr>
          <w:p w14:paraId="092AF803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507948D5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57EBE0A1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0F1564BF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42C6A836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31334373" w14:textId="77777777" w:rsidTr="00C53301">
        <w:tc>
          <w:tcPr>
            <w:tcW w:w="2798" w:type="dxa"/>
          </w:tcPr>
          <w:p w14:paraId="7DD52B6C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798" w:type="dxa"/>
          </w:tcPr>
          <w:p w14:paraId="75EFC990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0B1498EB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303B2FBC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69A31A42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6B7E2C1F" w14:textId="77777777" w:rsidTr="00C53301">
        <w:tc>
          <w:tcPr>
            <w:tcW w:w="2798" w:type="dxa"/>
          </w:tcPr>
          <w:p w14:paraId="16AF54B8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5F51C453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5EE587CE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2697DA01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2A932EFB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00ADCE80" w14:textId="77777777" w:rsidTr="00C53301">
        <w:tc>
          <w:tcPr>
            <w:tcW w:w="2798" w:type="dxa"/>
          </w:tcPr>
          <w:p w14:paraId="626F9267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6D505E0B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3F34CA07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67373619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4C2348D4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4F87D591" w14:textId="77777777" w:rsidTr="00C53301">
        <w:tc>
          <w:tcPr>
            <w:tcW w:w="2798" w:type="dxa"/>
          </w:tcPr>
          <w:p w14:paraId="26D7C40B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3E888EAC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17D63610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0FE4D03E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5815987D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471964A4" w14:textId="77777777" w:rsidTr="00C53301">
        <w:tc>
          <w:tcPr>
            <w:tcW w:w="2798" w:type="dxa"/>
          </w:tcPr>
          <w:p w14:paraId="2918F392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3D44DDFD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1605045C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598501E8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5EA6FBDE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1A3E192F" w14:textId="77777777" w:rsidTr="00C53301">
        <w:tc>
          <w:tcPr>
            <w:tcW w:w="2798" w:type="dxa"/>
          </w:tcPr>
          <w:p w14:paraId="3436BE1F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33287D3C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335935B3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006DD1C6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10153FD2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7FA5050A" w14:textId="77777777" w:rsidTr="00C53301">
        <w:tc>
          <w:tcPr>
            <w:tcW w:w="2798" w:type="dxa"/>
          </w:tcPr>
          <w:p w14:paraId="5B58E066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7BA593B6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1A20AFCB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7304D031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1AB3D2A7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2F0E80BB" w14:textId="77777777" w:rsidTr="00C53301">
        <w:tc>
          <w:tcPr>
            <w:tcW w:w="2798" w:type="dxa"/>
          </w:tcPr>
          <w:p w14:paraId="78BF4F8F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5E5C15C3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0DBBBA93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75F15FFB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47FC246F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6C809C87" w14:textId="77777777" w:rsidTr="00C53301">
        <w:tc>
          <w:tcPr>
            <w:tcW w:w="2798" w:type="dxa"/>
          </w:tcPr>
          <w:p w14:paraId="5A6D4792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2D5F8A60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454C52A7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1C0B98FA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03F86D2A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36C8523B" w14:textId="77777777" w:rsidTr="00C53301">
        <w:tc>
          <w:tcPr>
            <w:tcW w:w="2798" w:type="dxa"/>
          </w:tcPr>
          <w:p w14:paraId="1D01D0B2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69AFF4A2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1E48DEFE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6C9F7E94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3DC7D878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3827D1F9" w14:textId="77777777" w:rsidTr="00C53301">
        <w:tc>
          <w:tcPr>
            <w:tcW w:w="2798" w:type="dxa"/>
          </w:tcPr>
          <w:p w14:paraId="3E0764B8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3CAFC507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3E2683BF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669906EF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17ABE2C8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772C79D6" w14:textId="77777777" w:rsidTr="00C53301">
        <w:tc>
          <w:tcPr>
            <w:tcW w:w="2798" w:type="dxa"/>
          </w:tcPr>
          <w:p w14:paraId="6AAF0396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5729924B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70DE2A4C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1609AAC3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0BE8A5C7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11C6BA32" w14:textId="77777777" w:rsidTr="00C53301">
        <w:tc>
          <w:tcPr>
            <w:tcW w:w="2798" w:type="dxa"/>
          </w:tcPr>
          <w:p w14:paraId="004B0FF1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5AAF3424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0E702DA3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00937EF1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357983EC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65857759" w14:textId="77777777" w:rsidTr="00C53301">
        <w:tc>
          <w:tcPr>
            <w:tcW w:w="2798" w:type="dxa"/>
          </w:tcPr>
          <w:p w14:paraId="0FE1DDB8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67038F3E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0E9B2E98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7257345D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1680C800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3301" w14:paraId="08B5509F" w14:textId="77777777" w:rsidTr="00C53301">
        <w:tc>
          <w:tcPr>
            <w:tcW w:w="2798" w:type="dxa"/>
          </w:tcPr>
          <w:p w14:paraId="4C4078E2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606A50FD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</w:tcPr>
          <w:p w14:paraId="69B1E069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67FB0890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24847626" w14:textId="77777777" w:rsidR="00C53301" w:rsidRDefault="00C53301" w:rsidP="00C533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EE29BCF" w14:textId="77777777" w:rsidR="00C53301" w:rsidRPr="00C53301" w:rsidRDefault="00C53301">
      <w:pPr>
        <w:rPr>
          <w:rFonts w:ascii="Arial" w:hAnsi="Arial" w:cs="Arial"/>
          <w:b/>
        </w:rPr>
      </w:pPr>
    </w:p>
    <w:sectPr w:rsidR="00C53301" w:rsidRPr="00C53301" w:rsidSect="00C53301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EF8E0" w14:textId="77777777" w:rsidR="00086D7C" w:rsidRDefault="00086D7C" w:rsidP="0043054D">
      <w:pPr>
        <w:spacing w:after="0" w:line="240" w:lineRule="auto"/>
      </w:pPr>
      <w:r>
        <w:separator/>
      </w:r>
    </w:p>
  </w:endnote>
  <w:endnote w:type="continuationSeparator" w:id="0">
    <w:p w14:paraId="52846250" w14:textId="77777777" w:rsidR="00086D7C" w:rsidRDefault="00086D7C" w:rsidP="0043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BE393" w14:textId="77777777" w:rsidR="00086D7C" w:rsidRDefault="00086D7C" w:rsidP="0043054D">
      <w:pPr>
        <w:spacing w:after="0" w:line="240" w:lineRule="auto"/>
      </w:pPr>
      <w:r>
        <w:separator/>
      </w:r>
    </w:p>
  </w:footnote>
  <w:footnote w:type="continuationSeparator" w:id="0">
    <w:p w14:paraId="4369F95F" w14:textId="77777777" w:rsidR="00086D7C" w:rsidRDefault="00086D7C" w:rsidP="0043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972" w:type="dxa"/>
      <w:tblInd w:w="-5" w:type="dxa"/>
      <w:tblLook w:val="04A0" w:firstRow="1" w:lastRow="0" w:firstColumn="1" w:lastColumn="0" w:noHBand="0" w:noVBand="1"/>
    </w:tblPr>
    <w:tblGrid>
      <w:gridCol w:w="3211"/>
      <w:gridCol w:w="10761"/>
    </w:tblGrid>
    <w:tr w:rsidR="0043054D" w14:paraId="230B831F" w14:textId="77777777" w:rsidTr="0043054D">
      <w:trPr>
        <w:trHeight w:val="532"/>
      </w:trPr>
      <w:tc>
        <w:tcPr>
          <w:tcW w:w="3211" w:type="dxa"/>
        </w:tcPr>
        <w:p w14:paraId="04A4FF4D" w14:textId="2656BFD4" w:rsidR="0043054D" w:rsidRPr="00F85F4D" w:rsidRDefault="00A14012" w:rsidP="0049027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EA457AD" wp14:editId="510F7CFB">
                <wp:extent cx="940435" cy="780634"/>
                <wp:effectExtent l="0" t="0" r="0" b="6985"/>
                <wp:docPr id="1" name="Imagem 1" descr="../../../TURQUESA/LOGOS%20TURQUESA/Logo%20Turquesa%20Esmalteria%20e%20Beleza.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TURQUESA/LOGOS%20TURQUESA/Logo%20Turquesa%20Esmalteria%20e%20Beleza.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425" cy="788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61" w:type="dxa"/>
          <w:shd w:val="clear" w:color="auto" w:fill="E7E6E6" w:themeFill="background2"/>
        </w:tcPr>
        <w:p w14:paraId="48E2DE6D" w14:textId="77777777" w:rsidR="0043054D" w:rsidRDefault="0043054D" w:rsidP="0043054D">
          <w:pPr>
            <w:pStyle w:val="Cabealho"/>
            <w:rPr>
              <w:rFonts w:ascii="Arial" w:hAnsi="Arial" w:cs="Arial"/>
              <w:b/>
            </w:rPr>
          </w:pPr>
        </w:p>
        <w:p w14:paraId="427BD0F1" w14:textId="77777777" w:rsidR="0043054D" w:rsidRPr="00F85F4D" w:rsidRDefault="0043054D" w:rsidP="0043054D">
          <w:pPr>
            <w:pStyle w:val="Cabealho"/>
            <w:jc w:val="center"/>
            <w:rPr>
              <w:rFonts w:ascii="Arial" w:hAnsi="Arial" w:cs="Arial"/>
              <w:b/>
            </w:rPr>
          </w:pPr>
          <w:r w:rsidRPr="0043054D">
            <w:rPr>
              <w:rFonts w:ascii="Arial" w:hAnsi="Arial" w:cs="Arial"/>
              <w:b/>
            </w:rPr>
            <w:t>CONTROLE DA ANÁLISE DA ÁGUA (LAUDOS LABORATORIAIS TERCEIRIZADOS)</w:t>
          </w:r>
        </w:p>
      </w:tc>
    </w:tr>
  </w:tbl>
  <w:p w14:paraId="0BB20060" w14:textId="77777777" w:rsidR="0043054D" w:rsidRDefault="00430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1"/>
    <w:rsid w:val="00086D7C"/>
    <w:rsid w:val="00260E4A"/>
    <w:rsid w:val="0030261F"/>
    <w:rsid w:val="0043054D"/>
    <w:rsid w:val="0049027D"/>
    <w:rsid w:val="005A7C98"/>
    <w:rsid w:val="005C6279"/>
    <w:rsid w:val="00A14012"/>
    <w:rsid w:val="00AE5F27"/>
    <w:rsid w:val="00C53301"/>
    <w:rsid w:val="00E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FC7A6"/>
  <w15:chartTrackingRefBased/>
  <w15:docId w15:val="{D2786180-BDAC-4B73-9082-2040E79B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0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054D"/>
  </w:style>
  <w:style w:type="paragraph" w:styleId="Rodap">
    <w:name w:val="footer"/>
    <w:basedOn w:val="Normal"/>
    <w:link w:val="RodapChar"/>
    <w:uiPriority w:val="99"/>
    <w:unhideWhenUsed/>
    <w:rsid w:val="00430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- MKaPlus</dc:creator>
  <cp:keywords/>
  <dc:description/>
  <cp:lastModifiedBy>Usuário do Microsoft Office</cp:lastModifiedBy>
  <cp:revision>3</cp:revision>
  <dcterms:created xsi:type="dcterms:W3CDTF">2020-04-27T20:00:00Z</dcterms:created>
  <dcterms:modified xsi:type="dcterms:W3CDTF">2020-04-28T14:26:00Z</dcterms:modified>
</cp:coreProperties>
</file>